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50F2">
      <w:pPr>
        <w:pStyle w:val="Title"/>
        <w:pBdr>
          <w:bottom w:val="single" w:sz="12" w:space="6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Prófblað – framhaldsprófstónleikar</w:t>
      </w:r>
      <w:r w:rsidR="0075730D">
        <w:rPr>
          <w:rFonts w:ascii="Arial" w:hAnsi="Arial" w:cs="Arial"/>
          <w:b/>
          <w:bCs/>
        </w:rPr>
        <w:t xml:space="preserve"> – klassísk tónlist</w:t>
      </w:r>
      <w:bookmarkStart w:id="0" w:name="_GoBack"/>
      <w:bookmarkEnd w:id="0"/>
    </w:p>
    <w:p w:rsidR="00000000" w:rsidRDefault="008E50F2">
      <w:pPr>
        <w:rPr>
          <w:rFonts w:ascii="Arial" w:hAnsi="Arial" w:cs="Arial"/>
          <w:sz w:val="20"/>
        </w:rPr>
      </w:pPr>
    </w:p>
    <w:p w:rsidR="00000000" w:rsidRDefault="008E50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viðeigandi upplýsingar í </w:t>
      </w:r>
      <w:r>
        <w:rPr>
          <w:rFonts w:ascii="Arial" w:hAnsi="Arial" w:cs="Arial"/>
          <w:b/>
          <w:bCs/>
          <w:sz w:val="20"/>
        </w:rPr>
        <w:t>hvítu reitina</w:t>
      </w:r>
      <w:r>
        <w:rPr>
          <w:rFonts w:ascii="Arial" w:hAnsi="Arial" w:cs="Arial"/>
          <w:sz w:val="20"/>
        </w:rPr>
        <w:t xml:space="preserve"> (þeir stækka eftir þörfum) og sendið skjalið sem fylgiskjal með tölvupósti til Prófanefndar.</w:t>
      </w:r>
    </w:p>
    <w:p w:rsidR="00000000" w:rsidRDefault="008E50F2">
      <w:pPr>
        <w:rPr>
          <w:rFonts w:ascii="Arial" w:hAnsi="Arial" w:cs="Arial"/>
          <w:sz w:val="20"/>
        </w:rPr>
      </w:pPr>
    </w:p>
    <w:p w:rsidR="00000000" w:rsidRDefault="008E50F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Mikilvægt er að vanda útfyllingu. Vinsamlega samræmið framsetningu tónverka, æfi</w:t>
      </w:r>
      <w:r>
        <w:rPr>
          <w:rFonts w:ascii="Arial" w:hAnsi="Arial" w:cs="Arial"/>
          <w:sz w:val="20"/>
        </w:rPr>
        <w:t xml:space="preserve">ngar og valverkefnis, t.d. þannig: </w:t>
      </w:r>
      <w:r>
        <w:rPr>
          <w:rFonts w:ascii="Arial" w:hAnsi="Arial" w:cs="Arial"/>
          <w:b/>
          <w:bCs/>
          <w:sz w:val="20"/>
        </w:rPr>
        <w:t>A. Hansen: Næturljóð í E-dúr op. 10, nr. 1</w:t>
      </w:r>
    </w:p>
    <w:p w:rsidR="00000000" w:rsidRDefault="008E50F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pStyle w:val="Heading1"/>
            </w:pPr>
            <w:r>
              <w:t>Tónlistarskóli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Nafn nemanda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Kennitala nemanda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Heimili nemanda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Póstnúmer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Hljóðfæri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Tónleikaefnisskrá </w:t>
            </w:r>
          </w:p>
          <w:p w:rsidR="00000000" w:rsidRDefault="008E50F2">
            <w:pPr>
              <w:rPr>
                <w:rFonts w:ascii="Arial" w:hAnsi="Arial" w:cs="Arial"/>
                <w:b/>
                <w:bCs/>
                <w:sz w:val="8"/>
              </w:rPr>
            </w:pPr>
          </w:p>
          <w:p w:rsidR="00000000" w:rsidRDefault="008E50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Höfundar, heiti verka og kaflaheiti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bottom w:val="single" w:sz="4" w:space="0" w:color="auto"/>
            </w:tcBorders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Hver er kunnátta nemanda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í tónfræðum? 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:rsidR="00000000" w:rsidRDefault="008E50F2">
            <w:pPr>
              <w:pStyle w:val="BodyText"/>
            </w:pPr>
            <w:r>
              <w:t>(Teljið upp þær greinar og áfanga í framhaldsnámi í tónfræðum sem nemandi hefur lokið)</w:t>
            </w:r>
          </w:p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Tónleikastaður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Æskilegur tónleikatími (dagur og tími)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Dagsetning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E50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Nafn sendanda</w:t>
            </w:r>
          </w:p>
        </w:tc>
        <w:tc>
          <w:tcPr>
            <w:tcW w:w="6081" w:type="dxa"/>
          </w:tcPr>
          <w:p w:rsidR="00000000" w:rsidRDefault="008E50F2">
            <w:pPr>
              <w:rPr>
                <w:rFonts w:ascii="Arial" w:hAnsi="Arial" w:cs="Arial"/>
                <w:sz w:val="20"/>
              </w:rPr>
            </w:pPr>
          </w:p>
        </w:tc>
      </w:tr>
    </w:tbl>
    <w:p w:rsidR="008E50F2" w:rsidRDefault="008E50F2">
      <w:pPr>
        <w:rPr>
          <w:rFonts w:ascii="Arial" w:hAnsi="Arial" w:cs="Arial"/>
          <w:sz w:val="20"/>
        </w:rPr>
      </w:pPr>
    </w:p>
    <w:sectPr w:rsidR="008E50F2">
      <w:headerReference w:type="default" r:id="rId7"/>
      <w:pgSz w:w="11907" w:h="16840" w:code="9"/>
      <w:pgMar w:top="1440" w:right="1797" w:bottom="1440" w:left="1797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F2" w:rsidRDefault="008E50F2">
      <w:r>
        <w:separator/>
      </w:r>
    </w:p>
  </w:endnote>
  <w:endnote w:type="continuationSeparator" w:id="0">
    <w:p w:rsidR="008E50F2" w:rsidRDefault="008E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F2" w:rsidRDefault="008E50F2">
      <w:r>
        <w:separator/>
      </w:r>
    </w:p>
  </w:footnote>
  <w:footnote w:type="continuationSeparator" w:id="0">
    <w:p w:rsidR="008E50F2" w:rsidRDefault="008E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50F2">
    <w:pPr>
      <w:pStyle w:val="Header"/>
    </w:pPr>
    <w:r>
      <w:rPr>
        <w:rFonts w:ascii="Arial" w:hAnsi="Arial"/>
        <w:b/>
        <w:sz w:val="20"/>
      </w:rPr>
      <w:t>Prófanefnd tónlistarskóla</w:t>
    </w:r>
  </w:p>
  <w:p w:rsidR="00000000" w:rsidRDefault="008E5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AE"/>
    <w:rsid w:val="004E28AE"/>
    <w:rsid w:val="0075730D"/>
    <w:rsid w:val="008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eastAsia="Cambria" w:hAnsi="Arial" w:cs="Arial"/>
      <w:b/>
      <w:bCs/>
      <w:sz w:val="16"/>
    </w:rPr>
  </w:style>
  <w:style w:type="paragraph" w:styleId="BodyTextIndent">
    <w:name w:val="Body Text Indent"/>
    <w:basedOn w:val="Normal"/>
    <w:semiHidden/>
    <w:pPr>
      <w:ind w:left="-426"/>
    </w:pPr>
    <w:rPr>
      <w:rFonts w:ascii="Arial" w:eastAsia="Cambria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eastAsia="Cambria" w:hAnsi="Arial" w:cs="Arial"/>
      <w:b/>
      <w:bCs/>
      <w:sz w:val="16"/>
    </w:rPr>
  </w:style>
  <w:style w:type="paragraph" w:styleId="BodyTextIndent">
    <w:name w:val="Body Text Indent"/>
    <w:basedOn w:val="Normal"/>
    <w:semiHidden/>
    <w:pPr>
      <w:ind w:left="-426"/>
    </w:pPr>
    <w:rPr>
      <w:rFonts w:ascii="Arial" w:eastAsia="Cambr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Kristin Stefansdottir</dc:creator>
  <cp:lastModifiedBy>Owner</cp:lastModifiedBy>
  <cp:revision>3</cp:revision>
  <dcterms:created xsi:type="dcterms:W3CDTF">2020-02-15T14:47:00Z</dcterms:created>
  <dcterms:modified xsi:type="dcterms:W3CDTF">2020-02-15T14:48:00Z</dcterms:modified>
</cp:coreProperties>
</file>